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C1" w:rsidRDefault="00C70229" w:rsidP="000E4F19">
      <w:pPr>
        <w:spacing w:after="0" w:line="240" w:lineRule="auto"/>
      </w:pPr>
      <w:r>
        <w:t>(…)</w:t>
      </w:r>
    </w:p>
    <w:p w:rsidR="00C70229" w:rsidRPr="00C70229" w:rsidRDefault="00C70229" w:rsidP="000E4F19">
      <w:pPr>
        <w:spacing w:after="0" w:line="240" w:lineRule="auto"/>
      </w:pPr>
      <w:r w:rsidRPr="00C70229">
        <w:t>Toto video je součástí projektu, který nahlížel na chování lidí při pohledu na elegantně oblečenou ženu. Videí k tomu bylo více, ale bohužel se mi nedaří je zpětně dohledat.</w:t>
      </w:r>
    </w:p>
    <w:p w:rsidR="00C70229" w:rsidRPr="00C70229" w:rsidRDefault="00C70229" w:rsidP="000E4F19">
      <w:pPr>
        <w:spacing w:after="0" w:line="240" w:lineRule="auto"/>
      </w:pPr>
      <w:r w:rsidRPr="00C70229">
        <w:t xml:space="preserve">K dnešnímu dni má video (od 18.3.) přesně 893208 </w:t>
      </w:r>
      <w:proofErr w:type="gramStart"/>
      <w:r w:rsidRPr="00C70229">
        <w:t>shlédnutí</w:t>
      </w:r>
      <w:proofErr w:type="gramEnd"/>
      <w:r w:rsidRPr="00C70229">
        <w:t xml:space="preserve"> a 795 komentářů. Nejde o omyl, skutečně se blíží k 1 milionu </w:t>
      </w:r>
      <w:proofErr w:type="gramStart"/>
      <w:r w:rsidRPr="00C70229">
        <w:t>shlédnutí</w:t>
      </w:r>
      <w:proofErr w:type="gramEnd"/>
      <w:r w:rsidRPr="00C70229">
        <w:t>. Nevím jak vám, ale mě z toho jasně vyplývá, že to je pro lidi velmi aktuální téma.</w:t>
      </w:r>
    </w:p>
    <w:p w:rsidR="00C70229" w:rsidRPr="00C70229" w:rsidRDefault="00C70229" w:rsidP="000E4F19">
      <w:pPr>
        <w:spacing w:after="0" w:line="240" w:lineRule="auto"/>
      </w:pPr>
      <w:r w:rsidRPr="00C70229">
        <w:t xml:space="preserve">Tato elegantní žena přitáhla zájem většiny lidí na ulici a nejen tam. Já v tom vidím touhu vrátit se k </w:t>
      </w:r>
      <w:proofErr w:type="gramStart"/>
      <w:r w:rsidRPr="00C70229">
        <w:t>něčemu co</w:t>
      </w:r>
      <w:proofErr w:type="gramEnd"/>
      <w:r w:rsidRPr="00C70229">
        <w:t xml:space="preserve"> jsme ztratili, vrátit se k ženskosti i mužnosti. Ženy chtějí opravdové muže, muži chtějí opravdové ženy, protože tak jsme od přírody nastavení a v takových vztazích je nám nejlépe. A pokud máme šťastné svazky, máme i spokojenou a úspěšnou společnost. Někdo nám ale bohužel naplánoval jiný život a uvrhl nás do chaosu, ve kterém se skutečná role ženy a muže špatně udržuje. Lidé jsou přepracovaní a unavení v honbě za věcmi, které většinou vůbec </w:t>
      </w:r>
      <w:proofErr w:type="gramStart"/>
      <w:r w:rsidRPr="00C70229">
        <w:t>nepotřebují a na</w:t>
      </w:r>
      <w:proofErr w:type="gramEnd"/>
      <w:r w:rsidRPr="00C70229">
        <w:t xml:space="preserve"> kvalitní vztahy už není energie. Někdo nám nastavil mozek na konzum a tím nás ovládá. Ale je to přeci jen a jen na nás, zda z tohoto chaosu vystoupíme, staneme se opět naší podstatou a vybudujeme naše vztahy tak, jak nám je přirozené. Nebude pak potřeba komentářů jako "té se to jde, když nemá v každé ruce tři tašky s nákupem a v náručí řvoucí dítě".</w:t>
      </w:r>
    </w:p>
    <w:p w:rsidR="00C70229" w:rsidRPr="00C70229" w:rsidRDefault="00C70229" w:rsidP="000E4F19">
      <w:pPr>
        <w:spacing w:after="0" w:line="240" w:lineRule="auto"/>
      </w:pPr>
      <w:r w:rsidRPr="00C70229">
        <w:t>Toto video je zpráva pro nás pro všechny, pojďme se zastavit a popřemýšlet, co od života skutečně chceme a pokud to objevíme, pojďme to začít realizovat.</w:t>
      </w:r>
    </w:p>
    <w:p w:rsidR="00C70229" w:rsidRDefault="00C70229" w:rsidP="000E4F19">
      <w:pPr>
        <w:spacing w:after="0" w:line="240" w:lineRule="auto"/>
      </w:pPr>
      <w:r>
        <w:t>(…)</w:t>
      </w:r>
    </w:p>
    <w:p w:rsidR="000E4F19" w:rsidRDefault="000E4F19" w:rsidP="000E4F19">
      <w:pPr>
        <w:spacing w:after="0" w:line="240" w:lineRule="auto"/>
      </w:pPr>
    </w:p>
    <w:p w:rsidR="00C70229" w:rsidRDefault="00C70229" w:rsidP="0088705E">
      <w:pPr>
        <w:pStyle w:val="Odstavecseseznamem"/>
        <w:numPr>
          <w:ilvl w:val="0"/>
          <w:numId w:val="1"/>
        </w:numPr>
        <w:spacing w:after="0" w:line="240" w:lineRule="auto"/>
      </w:pPr>
      <w:r>
        <w:t>O jaký modus operandi ideologie se jedná? Proč?</w:t>
      </w:r>
    </w:p>
    <w:p w:rsidR="000E4F19" w:rsidRDefault="000E4F19" w:rsidP="000E4F19">
      <w:pPr>
        <w:spacing w:after="0" w:line="240" w:lineRule="auto"/>
      </w:pPr>
    </w:p>
    <w:p w:rsidR="00C70229" w:rsidRDefault="00C70229" w:rsidP="0088705E">
      <w:pPr>
        <w:pStyle w:val="Odstavecseseznamem"/>
        <w:numPr>
          <w:ilvl w:val="0"/>
          <w:numId w:val="1"/>
        </w:numPr>
        <w:spacing w:after="0" w:line="240" w:lineRule="auto"/>
      </w:pPr>
      <w:r>
        <w:t>Jaké jazykové prostředky se na něm podílejí? Jak?</w:t>
      </w:r>
    </w:p>
    <w:p w:rsidR="000E4F19" w:rsidRDefault="000E4F19" w:rsidP="000E4F19">
      <w:pPr>
        <w:spacing w:after="0" w:line="240" w:lineRule="auto"/>
      </w:pPr>
    </w:p>
    <w:p w:rsidR="00C70229" w:rsidRPr="00C70229" w:rsidRDefault="00C70229" w:rsidP="0088705E">
      <w:pPr>
        <w:pStyle w:val="Odstavecseseznamem"/>
        <w:numPr>
          <w:ilvl w:val="0"/>
          <w:numId w:val="1"/>
        </w:numPr>
        <w:spacing w:after="0" w:line="240" w:lineRule="auto"/>
      </w:pPr>
      <w:r>
        <w:t>„</w:t>
      </w:r>
      <w:r w:rsidRPr="00C70229">
        <w:t xml:space="preserve">Ženy chtějí </w:t>
      </w:r>
      <w:r w:rsidRPr="0088705E">
        <w:rPr>
          <w:b/>
        </w:rPr>
        <w:t>opravdové muže</w:t>
      </w:r>
      <w:r w:rsidRPr="00C70229">
        <w:t xml:space="preserve">, muži chtějí </w:t>
      </w:r>
      <w:r w:rsidRPr="0088705E">
        <w:rPr>
          <w:b/>
        </w:rPr>
        <w:t>opravdové ženy</w:t>
      </w:r>
      <w:r w:rsidRPr="00C70229">
        <w:t xml:space="preserve">, protože tak jsme od přírody nastavení a v takových vztazích je nám nejlépe. A pokud máme šťastné svazky, máme i spokojenou a úspěšnou společnost.“ </w:t>
      </w:r>
    </w:p>
    <w:p w:rsidR="000E4F19" w:rsidRDefault="000E4F19" w:rsidP="0088705E">
      <w:pPr>
        <w:spacing w:after="0" w:line="240" w:lineRule="auto"/>
        <w:ind w:left="708"/>
      </w:pPr>
      <w:r>
        <w:t>Pojmenujte jazykové prostředky vyznačené v ukázce a řekněte, zda a jak se podílejí na vybraném módu operandi.</w:t>
      </w:r>
    </w:p>
    <w:p w:rsidR="0088705E" w:rsidRDefault="0088705E" w:rsidP="0088705E">
      <w:pPr>
        <w:pStyle w:val="Odstavecseseznamem"/>
        <w:numPr>
          <w:ilvl w:val="0"/>
          <w:numId w:val="1"/>
        </w:numPr>
        <w:spacing w:after="0" w:line="240" w:lineRule="auto"/>
      </w:pPr>
      <w:r>
        <w:t>Jakou roli podle Vás hrají v textu pravopisné a interpunkční chyby. Říkají něco o autorce/autorovi textu? Zamyslete se nad souvislostí platforem sociálních sítí a vztahem k mateřskému jazyku.</w:t>
      </w:r>
      <w:bookmarkStart w:id="0" w:name="_GoBack"/>
      <w:bookmarkEnd w:id="0"/>
    </w:p>
    <w:p w:rsidR="00C70229" w:rsidRDefault="00C70229" w:rsidP="000E4F19">
      <w:pPr>
        <w:spacing w:after="0" w:line="240" w:lineRule="auto"/>
      </w:pPr>
    </w:p>
    <w:sectPr w:rsidR="00C7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15FB6"/>
    <w:multiLevelType w:val="hybridMultilevel"/>
    <w:tmpl w:val="47227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29"/>
    <w:rsid w:val="000E4F19"/>
    <w:rsid w:val="0088705E"/>
    <w:rsid w:val="00C70229"/>
    <w:rsid w:val="00D7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E12"/>
  <w15:chartTrackingRefBased/>
  <w15:docId w15:val="{906B324B-CA76-444D-858D-D96B06F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Röhrich</dc:creator>
  <cp:keywords/>
  <dc:description/>
  <cp:lastModifiedBy>Alex Röhrich</cp:lastModifiedBy>
  <cp:revision>5</cp:revision>
  <dcterms:created xsi:type="dcterms:W3CDTF">2024-06-06T05:48:00Z</dcterms:created>
  <dcterms:modified xsi:type="dcterms:W3CDTF">2025-12-04T08:53:00Z</dcterms:modified>
</cp:coreProperties>
</file>